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A22" w:rsidRPr="00205A22" w:rsidRDefault="00205A22" w:rsidP="00205A22">
      <w:pPr>
        <w:shd w:val="clear" w:color="auto" w:fill="FFFFFF"/>
        <w:jc w:val="center"/>
        <w:rPr>
          <w:rFonts w:ascii="Arial" w:eastAsia="Times New Roman" w:hAnsi="Arial" w:cs="Arial"/>
          <w:color w:val="7B868F"/>
          <w:sz w:val="21"/>
          <w:szCs w:val="21"/>
          <w:lang w:eastAsia="tr-TR"/>
        </w:rPr>
      </w:pPr>
      <w:r>
        <w:tab/>
      </w:r>
      <w:r w:rsidRPr="00205A22">
        <w:rPr>
          <w:rFonts w:ascii="Arial" w:eastAsia="Times New Roman" w:hAnsi="Arial" w:cs="Arial"/>
          <w:b/>
          <w:bCs/>
          <w:color w:val="7B868F"/>
          <w:sz w:val="21"/>
          <w:szCs w:val="21"/>
          <w:lang w:eastAsia="tr-TR"/>
        </w:rPr>
        <w:t>PARALI YATILI KALAN ÖĞRENCİLER VE ÖĞLEN YEMEĞİ YİYEN ÖĞRENCİ-ÖĞRETMENLERİN ÖDEME İŞLEMLERİ</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 </w:t>
      </w:r>
      <w:r w:rsidRPr="00205A22">
        <w:rPr>
          <w:rFonts w:ascii="Arial" w:eastAsia="Times New Roman" w:hAnsi="Arial" w:cs="Arial"/>
          <w:color w:val="7B868F"/>
          <w:sz w:val="21"/>
          <w:szCs w:val="21"/>
          <w:lang w:eastAsia="tr-TR"/>
        </w:rPr>
        <w:t> </w:t>
      </w:r>
      <w:r w:rsidRPr="00205A22">
        <w:rPr>
          <w:rFonts w:ascii="Arial" w:eastAsia="Times New Roman" w:hAnsi="Arial" w:cs="Arial"/>
          <w:b/>
          <w:bCs/>
          <w:color w:val="7B868F"/>
          <w:sz w:val="21"/>
          <w:szCs w:val="21"/>
          <w:lang w:eastAsia="tr-TR"/>
        </w:rPr>
        <w:t>2024-2025 EĞİTİM-ÖĞRETİM YILI </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p w:rsidR="00205A22" w:rsidRPr="00205A22" w:rsidRDefault="00205A22" w:rsidP="00205A22">
      <w:pPr>
        <w:shd w:val="clear" w:color="auto" w:fill="FFFFFF"/>
        <w:spacing w:after="150" w:line="240" w:lineRule="auto"/>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HESAP ADI: </w:t>
      </w:r>
      <w:r>
        <w:rPr>
          <w:rFonts w:ascii="Arial" w:eastAsia="Times New Roman" w:hAnsi="Arial" w:cs="Arial"/>
          <w:color w:val="7B868F"/>
          <w:sz w:val="21"/>
          <w:szCs w:val="21"/>
          <w:lang w:eastAsia="tr-TR"/>
        </w:rPr>
        <w:t>ÇATALHÜYÜK ANADOLU</w:t>
      </w:r>
      <w:r w:rsidRPr="00205A22">
        <w:rPr>
          <w:rFonts w:ascii="Arial" w:eastAsia="Times New Roman" w:hAnsi="Arial" w:cs="Arial"/>
          <w:color w:val="7B868F"/>
          <w:sz w:val="21"/>
          <w:szCs w:val="21"/>
          <w:lang w:eastAsia="tr-TR"/>
        </w:rPr>
        <w:t xml:space="preserve"> LİSESİ</w:t>
      </w:r>
    </w:p>
    <w:p w:rsidR="00205A22" w:rsidRDefault="00205A22" w:rsidP="00205A22">
      <w:pPr>
        <w:shd w:val="clear" w:color="auto" w:fill="FFFFFF"/>
        <w:spacing w:after="150" w:line="240" w:lineRule="auto"/>
        <w:rPr>
          <w:rFonts w:ascii="Arial" w:eastAsia="Times New Roman" w:hAnsi="Arial" w:cs="Arial"/>
          <w:color w:val="7B868F"/>
          <w:sz w:val="21"/>
          <w:szCs w:val="21"/>
          <w:lang w:eastAsia="tr-TR"/>
        </w:rPr>
      </w:pPr>
      <w:r>
        <w:rPr>
          <w:rFonts w:ascii="Arial" w:eastAsia="Times New Roman" w:hAnsi="Arial" w:cs="Arial"/>
          <w:color w:val="7B868F"/>
          <w:sz w:val="21"/>
          <w:szCs w:val="21"/>
          <w:lang w:eastAsia="tr-TR"/>
        </w:rPr>
        <w:t>IBA</w:t>
      </w:r>
      <w:r w:rsidR="006D2E9E">
        <w:rPr>
          <w:rFonts w:ascii="Arial" w:eastAsia="Times New Roman" w:hAnsi="Arial" w:cs="Arial"/>
          <w:color w:val="7B868F"/>
          <w:sz w:val="21"/>
          <w:szCs w:val="21"/>
          <w:lang w:eastAsia="tr-TR"/>
        </w:rPr>
        <w:t>N : TR230001000168902402145003</w:t>
      </w:r>
      <w:bookmarkStart w:id="0" w:name="_GoBack"/>
      <w:bookmarkEnd w:id="0"/>
      <w:r>
        <w:rPr>
          <w:rFonts w:ascii="Arial" w:eastAsia="Times New Roman" w:hAnsi="Arial" w:cs="Arial"/>
          <w:color w:val="7B868F"/>
          <w:sz w:val="21"/>
          <w:szCs w:val="21"/>
          <w:lang w:eastAsia="tr-TR"/>
        </w:rPr>
        <w:t xml:space="preserve"> </w:t>
      </w:r>
    </w:p>
    <w:p w:rsidR="00205A22" w:rsidRPr="00205A22" w:rsidRDefault="00205A22" w:rsidP="00205A22">
      <w:pPr>
        <w:shd w:val="clear" w:color="auto" w:fill="FFFFFF"/>
        <w:spacing w:after="150" w:line="240" w:lineRule="auto"/>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xml:space="preserve">Öğrenci velileri taksitlerini yatırıp </w:t>
      </w:r>
      <w:proofErr w:type="gramStart"/>
      <w:r w:rsidRPr="00205A22">
        <w:rPr>
          <w:rFonts w:ascii="Arial" w:eastAsia="Times New Roman" w:hAnsi="Arial" w:cs="Arial"/>
          <w:color w:val="7B868F"/>
          <w:sz w:val="21"/>
          <w:szCs w:val="21"/>
          <w:lang w:eastAsia="tr-TR"/>
        </w:rPr>
        <w:t>dekontlarını</w:t>
      </w:r>
      <w:proofErr w:type="gramEnd"/>
      <w:r w:rsidRPr="00205A22">
        <w:rPr>
          <w:rFonts w:ascii="Arial" w:eastAsia="Times New Roman" w:hAnsi="Arial" w:cs="Arial"/>
          <w:color w:val="7B868F"/>
          <w:sz w:val="21"/>
          <w:szCs w:val="21"/>
          <w:lang w:eastAsia="tr-TR"/>
        </w:rPr>
        <w:t> </w:t>
      </w:r>
      <w:r w:rsidRPr="007E26C8">
        <w:rPr>
          <w:rFonts w:ascii="Arial" w:eastAsia="Times New Roman" w:hAnsi="Arial" w:cs="Arial"/>
          <w:color w:val="7B868F"/>
          <w:sz w:val="21"/>
          <w:szCs w:val="21"/>
          <w:lang w:eastAsia="tr-TR"/>
        </w:rPr>
        <w:t>karataycatalhuyukanadolu@gmail.com</w:t>
      </w:r>
      <w:r w:rsidRPr="007E26C8">
        <w:rPr>
          <w:rFonts w:ascii="Arial" w:eastAsia="Times New Roman" w:hAnsi="Arial" w:cs="Arial"/>
          <w:color w:val="7B868F"/>
          <w:sz w:val="21"/>
          <w:szCs w:val="21"/>
          <w:lang w:eastAsia="tr-TR"/>
        </w:rPr>
        <w:t>@gmail</w:t>
      </w:r>
      <w:r w:rsidRPr="00205A22">
        <w:rPr>
          <w:rFonts w:ascii="Arial" w:eastAsia="Times New Roman" w:hAnsi="Arial" w:cs="Arial"/>
          <w:b/>
          <w:bCs/>
          <w:color w:val="7B868F"/>
          <w:sz w:val="21"/>
          <w:szCs w:val="21"/>
          <w:lang w:eastAsia="tr-TR"/>
        </w:rPr>
        <w:t>.com</w:t>
      </w:r>
      <w:r w:rsidRPr="00205A22">
        <w:rPr>
          <w:rFonts w:ascii="Arial" w:eastAsia="Times New Roman" w:hAnsi="Arial" w:cs="Arial"/>
          <w:color w:val="7B868F"/>
          <w:sz w:val="21"/>
          <w:szCs w:val="21"/>
          <w:lang w:eastAsia="tr-TR"/>
        </w:rPr>
        <w:t> adresine mail olarak atmalı, mail konusunda </w:t>
      </w:r>
      <w:r w:rsidRPr="00205A22">
        <w:rPr>
          <w:rFonts w:ascii="Arial" w:eastAsia="Times New Roman" w:hAnsi="Arial" w:cs="Arial"/>
          <w:b/>
          <w:bCs/>
          <w:color w:val="7B868F"/>
          <w:sz w:val="21"/>
          <w:szCs w:val="21"/>
          <w:lang w:eastAsia="tr-TR"/>
        </w:rPr>
        <w:t xml:space="preserve">öğrencinin ad-soyadı, TC kimlik </w:t>
      </w:r>
      <w:proofErr w:type="spellStart"/>
      <w:r w:rsidRPr="00205A22">
        <w:rPr>
          <w:rFonts w:ascii="Arial" w:eastAsia="Times New Roman" w:hAnsi="Arial" w:cs="Arial"/>
          <w:b/>
          <w:bCs/>
          <w:color w:val="7B868F"/>
          <w:sz w:val="21"/>
          <w:szCs w:val="21"/>
          <w:lang w:eastAsia="tr-TR"/>
        </w:rPr>
        <w:t>no</w:t>
      </w:r>
      <w:proofErr w:type="spellEnd"/>
      <w:r w:rsidRPr="00205A22">
        <w:rPr>
          <w:rFonts w:ascii="Arial" w:eastAsia="Times New Roman" w:hAnsi="Arial" w:cs="Arial"/>
          <w:b/>
          <w:bCs/>
          <w:color w:val="7B868F"/>
          <w:sz w:val="21"/>
          <w:szCs w:val="21"/>
          <w:lang w:eastAsia="tr-TR"/>
        </w:rPr>
        <w:t>, sınıf ve okul numarası</w:t>
      </w:r>
      <w:r w:rsidRPr="00205A22">
        <w:rPr>
          <w:rFonts w:ascii="Arial" w:eastAsia="Times New Roman" w:hAnsi="Arial" w:cs="Arial"/>
          <w:color w:val="7B868F"/>
          <w:sz w:val="21"/>
          <w:szCs w:val="21"/>
          <w:lang w:eastAsia="tr-TR"/>
        </w:rPr>
        <w:t> bilgisi yazmalıdır.</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PANSİYON TAKSİTLERİ ÖDEME PLANI</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Millî Eğitim Bakanlığına Bağlı Resmi Okullarda Yatılılık, Bursluluk, Sosyal Yardımlar ve Okul Pansiyonları Yönetmeliği'ne göre;</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 Yatılı Öğrencilerin Pansiyon Ücretleri</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MADDE 51- (1) Paralı yatılı öğrencilerden her yıl içinde bulunulan mali yılın merkezi yönetim bütçe kanununda belirtilen ücret alınır. Parasız yatılı öğrencilerin pansiyon ücretleri ise aynı miktar üzerinden devlet tarafından karşılanır.</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(2) Paralı yatılı öğrencilerin pansiyon ücretleri ilk taksiti kayıt sırasında, diğer taksitleri ise kasım, şubat ve nisan aylarının son işgününe kadar olmak üzere dört taksitte ödenir. </w:t>
      </w:r>
      <w:r w:rsidRPr="00205A22">
        <w:rPr>
          <w:rFonts w:ascii="Arial" w:eastAsia="Times New Roman" w:hAnsi="Arial" w:cs="Arial"/>
          <w:b/>
          <w:bCs/>
          <w:color w:val="7B868F"/>
          <w:sz w:val="21"/>
          <w:szCs w:val="21"/>
          <w:lang w:eastAsia="tr-TR"/>
        </w:rPr>
        <w:t>Taksitini zamanında ödemeyen öğrencinin pansiyonla ilişiği kesilir.</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(3) Ders yılı süresince paralı yatılı öğrenci alınabilir. Herhangi bir taksit devresinde pansiyona kabul olunan öğrenci taksitinin tamamını ödemek zorundadır. Bir taksit devresi içinde pansiyonla ilişiği kesilen öğrenciye bu devreye ait taksit geri verilmez.</w:t>
      </w:r>
    </w:p>
    <w:p w:rsidR="00205A22" w:rsidRPr="00205A22" w:rsidRDefault="00205A22" w:rsidP="00205A22">
      <w:pPr>
        <w:shd w:val="clear" w:color="auto" w:fill="FFFFFF"/>
        <w:spacing w:after="0" w:line="240" w:lineRule="auto"/>
        <w:jc w:val="center"/>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tbl>
      <w:tblPr>
        <w:tblW w:w="0" w:type="auto"/>
        <w:tblCellMar>
          <w:left w:w="0" w:type="dxa"/>
          <w:right w:w="0" w:type="dxa"/>
        </w:tblCellMar>
        <w:tblLook w:val="04A0" w:firstRow="1" w:lastRow="0" w:firstColumn="1" w:lastColumn="0" w:noHBand="0" w:noVBand="1"/>
      </w:tblPr>
      <w:tblGrid>
        <w:gridCol w:w="3020"/>
        <w:gridCol w:w="3021"/>
        <w:gridCol w:w="3021"/>
      </w:tblGrid>
      <w:tr w:rsidR="00205A22" w:rsidRPr="00205A22" w:rsidTr="00205A22">
        <w:trPr>
          <w:trHeight w:val="510"/>
        </w:trPr>
        <w:tc>
          <w:tcPr>
            <w:tcW w:w="30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b/>
                <w:bCs/>
                <w:sz w:val="24"/>
                <w:szCs w:val="24"/>
                <w:lang w:eastAsia="tr-TR"/>
              </w:rPr>
              <w:t>TAKSİT DÖNEMİ</w:t>
            </w:r>
          </w:p>
        </w:tc>
        <w:tc>
          <w:tcPr>
            <w:tcW w:w="30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b/>
                <w:bCs/>
                <w:sz w:val="24"/>
                <w:szCs w:val="24"/>
                <w:lang w:eastAsia="tr-TR"/>
              </w:rPr>
              <w:t>SON ÖDEME TARİHİ</w:t>
            </w:r>
          </w:p>
        </w:tc>
        <w:tc>
          <w:tcPr>
            <w:tcW w:w="302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b/>
                <w:bCs/>
                <w:sz w:val="24"/>
                <w:szCs w:val="24"/>
                <w:lang w:eastAsia="tr-TR"/>
              </w:rPr>
              <w:t>TAKSİT TUTARI</w:t>
            </w:r>
          </w:p>
        </w:tc>
      </w:tr>
      <w:tr w:rsidR="00205A22" w:rsidRPr="00205A22" w:rsidTr="00205A22">
        <w:trPr>
          <w:trHeight w:val="510"/>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1.TAKSİT</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(Kayıt Sırasında) ve en geç Eylül ayının son iş günü</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6.975TL (2024 YILI)</w:t>
            </w:r>
          </w:p>
        </w:tc>
      </w:tr>
      <w:tr w:rsidR="00205A22" w:rsidRPr="00205A22" w:rsidTr="00205A22">
        <w:trPr>
          <w:trHeight w:val="510"/>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2.TAKSİT</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2024 Kasım son iş günü</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6.975TL (2024 YILI)</w:t>
            </w:r>
          </w:p>
        </w:tc>
      </w:tr>
      <w:tr w:rsidR="00205A22" w:rsidRPr="00205A22" w:rsidTr="00205A22">
        <w:trPr>
          <w:trHeight w:val="510"/>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3.TAKSİT</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2025 Şubat son iş günü</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b/>
                <w:bCs/>
                <w:sz w:val="24"/>
                <w:szCs w:val="24"/>
                <w:lang w:eastAsia="tr-TR"/>
              </w:rPr>
              <w:t>9.750tl (Güncel 2025 Yılı)</w:t>
            </w:r>
          </w:p>
        </w:tc>
      </w:tr>
      <w:tr w:rsidR="00205A22" w:rsidRPr="00205A22" w:rsidTr="00205A22">
        <w:trPr>
          <w:trHeight w:val="510"/>
        </w:trPr>
        <w:tc>
          <w:tcPr>
            <w:tcW w:w="30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4.TAKSİT</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sz w:val="24"/>
                <w:szCs w:val="24"/>
                <w:lang w:eastAsia="tr-TR"/>
              </w:rPr>
              <w:t>2025 Nisan son iş günü</w:t>
            </w:r>
          </w:p>
        </w:tc>
        <w:tc>
          <w:tcPr>
            <w:tcW w:w="302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rsidR="00205A22" w:rsidRPr="00205A22" w:rsidRDefault="00205A22" w:rsidP="00205A22">
            <w:pPr>
              <w:spacing w:after="0" w:line="240" w:lineRule="auto"/>
              <w:jc w:val="center"/>
              <w:rPr>
                <w:rFonts w:ascii="Times New Roman" w:eastAsia="Times New Roman" w:hAnsi="Times New Roman" w:cs="Times New Roman"/>
                <w:sz w:val="24"/>
                <w:szCs w:val="24"/>
                <w:lang w:eastAsia="tr-TR"/>
              </w:rPr>
            </w:pPr>
            <w:r w:rsidRPr="00205A22">
              <w:rPr>
                <w:rFonts w:ascii="Times New Roman" w:eastAsia="Times New Roman" w:hAnsi="Times New Roman" w:cs="Times New Roman"/>
                <w:b/>
                <w:bCs/>
                <w:sz w:val="24"/>
                <w:szCs w:val="24"/>
                <w:lang w:eastAsia="tr-TR"/>
              </w:rPr>
              <w:t>9.750tl (Güncel 2025 Yılı)</w:t>
            </w:r>
          </w:p>
        </w:tc>
      </w:tr>
    </w:tbl>
    <w:p w:rsidR="00205A22" w:rsidRPr="00205A22" w:rsidRDefault="00205A22" w:rsidP="00205A22">
      <w:pPr>
        <w:shd w:val="clear" w:color="auto" w:fill="FFFFFF"/>
        <w:spacing w:after="0" w:line="240" w:lineRule="auto"/>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p w:rsidR="00205A22" w:rsidRPr="00205A22" w:rsidRDefault="00205A22" w:rsidP="00205A22">
      <w:pPr>
        <w:shd w:val="clear" w:color="auto" w:fill="FFFFFF"/>
        <w:spacing w:after="0" w:line="240" w:lineRule="auto"/>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w:t>
      </w:r>
    </w:p>
    <w:p w:rsidR="00205A22" w:rsidRPr="00205A22" w:rsidRDefault="00205A22" w:rsidP="00205A22">
      <w:pPr>
        <w:shd w:val="clear" w:color="auto" w:fill="FFFFFF"/>
        <w:spacing w:after="0" w:line="240" w:lineRule="auto"/>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GÜNDÜZLÜ (PANSİYONDA KALMAYAN) ÖĞRENCİLERİMİZİN YEMEKHANEMİZDE ÖĞLEN YEMEĞİ YİYEBİLMELERİ İLE İLGİLİ AÇIKLAMA:   </w:t>
      </w:r>
      <w:r w:rsidRPr="00205A22">
        <w:rPr>
          <w:rFonts w:ascii="Arial" w:eastAsia="Times New Roman" w:hAnsi="Arial" w:cs="Arial"/>
          <w:b/>
          <w:bCs/>
          <w:color w:val="7B868F"/>
          <w:sz w:val="21"/>
          <w:szCs w:val="21"/>
          <w:lang w:eastAsia="tr-TR"/>
        </w:rPr>
        <w:br/>
      </w:r>
    </w:p>
    <w:p w:rsidR="00205A22" w:rsidRPr="00205A22" w:rsidRDefault="00205A22" w:rsidP="00205A22">
      <w:pPr>
        <w:shd w:val="clear" w:color="auto" w:fill="FFFFFF"/>
        <w:spacing w:after="0" w:line="240" w:lineRule="auto"/>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*2025 Yıllı Pansiyon Yemek Tabela ücreti bir öğün 73,15TL'dir.</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b/>
          <w:bCs/>
          <w:color w:val="7B868F"/>
          <w:sz w:val="21"/>
          <w:szCs w:val="21"/>
          <w:lang w:eastAsia="tr-TR"/>
        </w:rPr>
        <w:t> </w:t>
      </w:r>
    </w:p>
    <w:p w:rsidR="00205A22" w:rsidRPr="00205A22" w:rsidRDefault="00205A22" w:rsidP="00205A22">
      <w:pPr>
        <w:shd w:val="clear" w:color="auto" w:fill="FFFFFF"/>
        <w:spacing w:after="0" w:line="240" w:lineRule="auto"/>
        <w:jc w:val="both"/>
        <w:rPr>
          <w:rFonts w:ascii="Arial" w:eastAsia="Times New Roman" w:hAnsi="Arial" w:cs="Arial"/>
          <w:color w:val="7B868F"/>
          <w:sz w:val="21"/>
          <w:szCs w:val="21"/>
          <w:lang w:eastAsia="tr-TR"/>
        </w:rPr>
      </w:pPr>
      <w:r w:rsidRPr="00205A22">
        <w:rPr>
          <w:rFonts w:ascii="Arial" w:eastAsia="Times New Roman" w:hAnsi="Arial" w:cs="Arial"/>
          <w:color w:val="7B868F"/>
          <w:sz w:val="21"/>
          <w:szCs w:val="21"/>
          <w:lang w:eastAsia="tr-TR"/>
        </w:rPr>
        <w:t xml:space="preserve">Belirtilen ayda öğlen yemeği yemek isteyen öğrencilerimiz o aya ait toplam aylık yemek bedellerini "ÖĞRENCİ ADI SOYADI-TCKN-SINIFI </w:t>
      </w:r>
      <w:proofErr w:type="gramStart"/>
      <w:r w:rsidRPr="00205A22">
        <w:rPr>
          <w:rFonts w:ascii="Arial" w:eastAsia="Times New Roman" w:hAnsi="Arial" w:cs="Arial"/>
          <w:color w:val="7B868F"/>
          <w:sz w:val="21"/>
          <w:szCs w:val="21"/>
          <w:lang w:eastAsia="tr-TR"/>
        </w:rPr>
        <w:t>……</w:t>
      </w:r>
      <w:proofErr w:type="gramEnd"/>
      <w:r w:rsidRPr="00205A22">
        <w:rPr>
          <w:rFonts w:ascii="Arial" w:eastAsia="Times New Roman" w:hAnsi="Arial" w:cs="Arial"/>
          <w:color w:val="7B868F"/>
          <w:sz w:val="21"/>
          <w:szCs w:val="21"/>
          <w:lang w:eastAsia="tr-TR"/>
        </w:rPr>
        <w:t xml:space="preserve"> AYI YEMEK BEDELİ" açıklamasıyla yukarıdaki okul pansiyon IBAN hesabına yatırıp yemek yiyebileceklerdir. Yemek ücretini yatıranların </w:t>
      </w:r>
      <w:proofErr w:type="gramStart"/>
      <w:r w:rsidRPr="00205A22">
        <w:rPr>
          <w:rFonts w:ascii="Arial" w:eastAsia="Times New Roman" w:hAnsi="Arial" w:cs="Arial"/>
          <w:color w:val="7B868F"/>
          <w:sz w:val="21"/>
          <w:szCs w:val="21"/>
          <w:lang w:eastAsia="tr-TR"/>
        </w:rPr>
        <w:t>dekontlarını</w:t>
      </w:r>
      <w:proofErr w:type="gramEnd"/>
      <w:r w:rsidRPr="00205A22">
        <w:rPr>
          <w:rFonts w:ascii="Arial" w:eastAsia="Times New Roman" w:hAnsi="Arial" w:cs="Arial"/>
          <w:color w:val="7B868F"/>
          <w:sz w:val="21"/>
          <w:szCs w:val="21"/>
          <w:lang w:eastAsia="tr-TR"/>
        </w:rPr>
        <w:t xml:space="preserve"> aynı açıklama ile </w:t>
      </w:r>
      <w:r w:rsidR="007E26C8" w:rsidRPr="007E26C8">
        <w:rPr>
          <w:rFonts w:ascii="Arial" w:eastAsia="Times New Roman" w:hAnsi="Arial" w:cs="Arial"/>
          <w:color w:val="7B868F"/>
          <w:sz w:val="21"/>
          <w:szCs w:val="21"/>
          <w:lang w:eastAsia="tr-TR"/>
        </w:rPr>
        <w:t>karataycatalhuyukanadolu@gmail.com</w:t>
      </w:r>
      <w:r w:rsidRPr="00205A22">
        <w:rPr>
          <w:rFonts w:ascii="Arial" w:eastAsia="Times New Roman" w:hAnsi="Arial" w:cs="Arial"/>
          <w:b/>
          <w:bCs/>
          <w:color w:val="7B868F"/>
          <w:sz w:val="21"/>
          <w:szCs w:val="21"/>
          <w:lang w:eastAsia="tr-TR"/>
        </w:rPr>
        <w:t>@gmail.com</w:t>
      </w:r>
      <w:r w:rsidRPr="00205A22">
        <w:rPr>
          <w:rFonts w:ascii="Arial" w:eastAsia="Times New Roman" w:hAnsi="Arial" w:cs="Arial"/>
          <w:color w:val="7B868F"/>
          <w:sz w:val="21"/>
          <w:szCs w:val="21"/>
          <w:lang w:eastAsia="tr-TR"/>
        </w:rPr>
        <w:t> adresine göndermelerini rica ederiz.</w:t>
      </w:r>
    </w:p>
    <w:p w:rsidR="00106C81" w:rsidRDefault="00106C81"/>
    <w:sectPr w:rsidR="00106C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469"/>
    <w:rsid w:val="00106C81"/>
    <w:rsid w:val="00205A22"/>
    <w:rsid w:val="00490469"/>
    <w:rsid w:val="006D2E9E"/>
    <w:rsid w:val="007E26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05A2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05A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711262">
      <w:bodyDiv w:val="1"/>
      <w:marLeft w:val="0"/>
      <w:marRight w:val="0"/>
      <w:marTop w:val="0"/>
      <w:marBottom w:val="0"/>
      <w:divBdr>
        <w:top w:val="none" w:sz="0" w:space="0" w:color="auto"/>
        <w:left w:val="none" w:sz="0" w:space="0" w:color="auto"/>
        <w:bottom w:val="none" w:sz="0" w:space="0" w:color="auto"/>
        <w:right w:val="none" w:sz="0" w:space="0" w:color="auto"/>
      </w:divBdr>
      <w:divsChild>
        <w:div w:id="1303778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334</Words>
  <Characters>1906</Characters>
  <Application>Microsoft Office Word</Application>
  <DocSecurity>0</DocSecurity>
  <Lines>15</Lines>
  <Paragraphs>4</Paragraphs>
  <ScaleCrop>false</ScaleCrop>
  <Company>-=[By NeC]=-</Company>
  <LinksUpToDate>false</LinksUpToDate>
  <CharactersWithSpaces>2236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2025-04-22T17:02:00Z</dcterms:created>
  <dcterms:modified xsi:type="dcterms:W3CDTF">2025-04-22T17:09:00Z</dcterms:modified>
</cp:coreProperties>
</file>